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1B" w:rsidRDefault="00F7001B" w:rsidP="00F7001B">
      <w:pPr>
        <w:pStyle w:val="a3"/>
        <w:jc w:val="center"/>
        <w:rPr>
          <w:rStyle w:val="a4"/>
        </w:rPr>
      </w:pPr>
      <w:r>
        <w:rPr>
          <w:rStyle w:val="a4"/>
        </w:rPr>
        <w:t>Прием заявок на конкурс «Лучший молодой преподаватель Казани - 2020»</w:t>
      </w:r>
    </w:p>
    <w:p w:rsidR="00F7001B" w:rsidRPr="00F7001B" w:rsidRDefault="00F7001B" w:rsidP="00F70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1B">
        <w:rPr>
          <w:rFonts w:ascii="Times New Roman" w:hAnsi="Times New Roman" w:cs="Times New Roman"/>
          <w:sz w:val="24"/>
          <w:szCs w:val="24"/>
        </w:rPr>
        <w:t>Конкурс «Лучший молодой преподаватель Казани - 2020» проводится с 2008 года. Реализуется среди молодых преподавателей высших и профессиональных образовательных учреждений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1B">
        <w:rPr>
          <w:rFonts w:ascii="Times New Roman" w:hAnsi="Times New Roman" w:cs="Times New Roman"/>
          <w:sz w:val="24"/>
          <w:szCs w:val="24"/>
        </w:rPr>
        <w:t xml:space="preserve">Казани, </w:t>
      </w:r>
      <w:proofErr w:type="gramStart"/>
      <w:r w:rsidRPr="00F7001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7001B">
        <w:rPr>
          <w:rFonts w:ascii="Times New Roman" w:hAnsi="Times New Roman" w:cs="Times New Roman"/>
          <w:sz w:val="24"/>
          <w:szCs w:val="24"/>
        </w:rPr>
        <w:t xml:space="preserve"> на стимулирование научной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01B">
        <w:rPr>
          <w:rFonts w:ascii="Times New Roman" w:hAnsi="Times New Roman" w:cs="Times New Roman"/>
          <w:sz w:val="24"/>
          <w:szCs w:val="24"/>
        </w:rPr>
        <w:t>молодежи, создание условий для профессиональной самореализации и личнос</w:t>
      </w:r>
      <w:r>
        <w:rPr>
          <w:rFonts w:ascii="Times New Roman" w:hAnsi="Times New Roman" w:cs="Times New Roman"/>
          <w:sz w:val="24"/>
          <w:szCs w:val="24"/>
        </w:rPr>
        <w:t>тно</w:t>
      </w:r>
      <w:r w:rsidRPr="00F7001B">
        <w:rPr>
          <w:rFonts w:ascii="Times New Roman" w:hAnsi="Times New Roman" w:cs="Times New Roman"/>
          <w:sz w:val="24"/>
          <w:szCs w:val="24"/>
        </w:rPr>
        <w:t>го роста молодых преподавател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01B">
        <w:rPr>
          <w:rFonts w:ascii="Times New Roman" w:hAnsi="Times New Roman" w:cs="Times New Roman"/>
          <w:sz w:val="24"/>
          <w:szCs w:val="24"/>
        </w:rPr>
        <w:t>й, а так</w:t>
      </w:r>
      <w:r>
        <w:rPr>
          <w:rFonts w:ascii="Times New Roman" w:hAnsi="Times New Roman" w:cs="Times New Roman"/>
          <w:sz w:val="24"/>
          <w:szCs w:val="24"/>
        </w:rPr>
        <w:t>же повышения уровня учебно-метод</w:t>
      </w:r>
      <w:r w:rsidRPr="00F7001B">
        <w:rPr>
          <w:rFonts w:ascii="Times New Roman" w:hAnsi="Times New Roman" w:cs="Times New Roman"/>
          <w:sz w:val="24"/>
          <w:szCs w:val="24"/>
        </w:rPr>
        <w:t>ическо</w:t>
      </w:r>
      <w:r>
        <w:rPr>
          <w:rFonts w:ascii="Times New Roman" w:hAnsi="Times New Roman" w:cs="Times New Roman"/>
          <w:sz w:val="24"/>
          <w:szCs w:val="24"/>
        </w:rPr>
        <w:t>й и воспитательной работы.</w:t>
      </w:r>
    </w:p>
    <w:p w:rsidR="00F7001B" w:rsidRPr="00F7001B" w:rsidRDefault="00F7001B" w:rsidP="00F7001B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F7001B">
        <w:rPr>
          <w:szCs w:val="28"/>
        </w:rPr>
        <w:t>В конкурсе могут принять участие молодые (до 35 лет включительно) преподаватели любых дисциплин учебных заведений Казани (высшие учебные заведения и профессиональные образовательные учреждения) независимо от должности, ученой степени и звания. Победители конкурса имеют право повторно участвовать в конкурсе через 3 года с момента победы.</w:t>
      </w:r>
    </w:p>
    <w:p w:rsidR="00F7001B" w:rsidRPr="00F7001B" w:rsidRDefault="00F7001B" w:rsidP="00F7001B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F7001B">
        <w:rPr>
          <w:szCs w:val="28"/>
        </w:rPr>
        <w:t>Выдвижение кандидатов на участие в мероприятии проводится учебно</w:t>
      </w:r>
      <w:r w:rsidRPr="00F7001B">
        <w:rPr>
          <w:szCs w:val="28"/>
        </w:rPr>
        <w:softHyphen/>
        <w:t>-методическими управлениями совместно с Советами молодых ученых и специалистов (по результатам внутренних конкурсов «Лучший молодой преподаватель») высших и профессиональных образовательных учреждений Казани.</w:t>
      </w:r>
    </w:p>
    <w:p w:rsidR="00F7001B" w:rsidRPr="00F7001B" w:rsidRDefault="00F7001B" w:rsidP="00F7001B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F7001B">
        <w:rPr>
          <w:szCs w:val="28"/>
        </w:rPr>
        <w:t>В нем имеет право принимать участие один представитель от учебного заведения. От Казанского федерального университета - до 3 представителей.</w:t>
      </w:r>
    </w:p>
    <w:p w:rsidR="00F7001B" w:rsidRDefault="00F7001B" w:rsidP="00F7001B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proofErr w:type="gramStart"/>
      <w:r w:rsidRPr="00F7001B">
        <w:rPr>
          <w:szCs w:val="28"/>
        </w:rPr>
        <w:t xml:space="preserve">Конкурс проходит с целью </w:t>
      </w:r>
      <w:r>
        <w:rPr>
          <w:szCs w:val="28"/>
        </w:rPr>
        <w:t xml:space="preserve">повышения уровня </w:t>
      </w:r>
      <w:r w:rsidR="00AC414C">
        <w:rPr>
          <w:szCs w:val="28"/>
        </w:rPr>
        <w:t>профессионального</w:t>
      </w:r>
      <w:r>
        <w:rPr>
          <w:szCs w:val="28"/>
        </w:rPr>
        <w:t xml:space="preserve"> роста педагогических работников для обеспечения качест</w:t>
      </w:r>
      <w:r w:rsidR="00AC414C">
        <w:rPr>
          <w:szCs w:val="28"/>
        </w:rPr>
        <w:t xml:space="preserve">ва образования, </w:t>
      </w:r>
      <w:r w:rsidRPr="00F7001B">
        <w:rPr>
          <w:szCs w:val="28"/>
        </w:rPr>
        <w:t>выявления талантливых молодых преподавателей города, их поддержки и поощрения, пропаганды и распространения инновационных технологий обучения и воспитания в системе высшего и среднего профессионального образования, повышения профессионализма молодых преподавателей, усиления их общественной поддержки, распространения успешного опыта педагогической деятельности в системе высшего и среднего профессионального образования;</w:t>
      </w:r>
      <w:proofErr w:type="gramEnd"/>
      <w:r w:rsidRPr="00F7001B">
        <w:rPr>
          <w:szCs w:val="28"/>
        </w:rPr>
        <w:t xml:space="preserve"> формирования общественного мнения в молодежной среде о значимости преподавательской деятельности; расширения диапазона профессионального общения.</w:t>
      </w:r>
    </w:p>
    <w:p w:rsidR="00AC414C" w:rsidRPr="00F7001B" w:rsidRDefault="00AC414C" w:rsidP="00F7001B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Заявки принимаются </w:t>
      </w:r>
      <w:r w:rsidRPr="00AC414C">
        <w:rPr>
          <w:b/>
          <w:szCs w:val="28"/>
        </w:rPr>
        <w:t>до 30 ноября</w:t>
      </w:r>
      <w:r>
        <w:rPr>
          <w:szCs w:val="28"/>
        </w:rPr>
        <w:t>. Подробности в прикрепленном положении.</w:t>
      </w:r>
    </w:p>
    <w:p w:rsidR="0020285A" w:rsidRPr="00F7001B" w:rsidRDefault="0020285A" w:rsidP="00F7001B">
      <w:pPr>
        <w:spacing w:after="0" w:line="360" w:lineRule="auto"/>
        <w:rPr>
          <w:sz w:val="24"/>
          <w:szCs w:val="28"/>
        </w:rPr>
      </w:pPr>
    </w:p>
    <w:sectPr w:rsidR="0020285A" w:rsidRPr="00F7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001B"/>
    <w:rsid w:val="0020285A"/>
    <w:rsid w:val="00AC414C"/>
    <w:rsid w:val="00F7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2020-11-23T06:35:00Z</dcterms:created>
  <dcterms:modified xsi:type="dcterms:W3CDTF">2020-11-23T06:47:00Z</dcterms:modified>
</cp:coreProperties>
</file>